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3A2FEA12" w14:textId="6050B245" w:rsidR="0050341D" w:rsidRPr="002A7FD3" w:rsidRDefault="002A7FD3" w:rsidP="002A7FD3">
      <w:pPr>
        <w:pStyle w:val="Geenafstand"/>
        <w:jc w:val="center"/>
        <w:rPr>
          <w:rFonts w:ascii="Constantia" w:hAnsi="Constantia"/>
          <w:b/>
          <w:bCs/>
          <w:sz w:val="32"/>
          <w:szCs w:val="32"/>
        </w:rPr>
      </w:pPr>
      <w:r w:rsidRPr="002A7FD3">
        <w:rPr>
          <w:rFonts w:ascii="Constantia" w:hAnsi="Constantia"/>
          <w:b/>
          <w:bCs/>
          <w:sz w:val="32"/>
          <w:szCs w:val="32"/>
        </w:rPr>
        <w:t xml:space="preserve">Zondag 14 </w:t>
      </w:r>
      <w:r w:rsidR="00ED4254">
        <w:rPr>
          <w:rFonts w:ascii="Constantia" w:hAnsi="Constantia"/>
          <w:b/>
          <w:bCs/>
          <w:sz w:val="32"/>
          <w:szCs w:val="32"/>
        </w:rPr>
        <w:t>mist Jozef</w:t>
      </w:r>
    </w:p>
    <w:p w14:paraId="6542E164" w14:textId="77777777" w:rsidR="0050341D" w:rsidRPr="002A7FD3" w:rsidRDefault="0050341D" w:rsidP="002A7FD3">
      <w:pPr>
        <w:pStyle w:val="Geenafstand"/>
        <w:jc w:val="both"/>
        <w:rPr>
          <w:rFonts w:ascii="Constantia" w:hAnsi="Constantia"/>
        </w:rPr>
      </w:pPr>
    </w:p>
    <w:p w14:paraId="572363D3" w14:textId="7154C06B" w:rsidR="0050341D" w:rsidRPr="004004AA" w:rsidRDefault="005B0072" w:rsidP="00BF60C7">
      <w:pPr>
        <w:pStyle w:val="Geenafstand"/>
        <w:jc w:val="both"/>
        <w:rPr>
          <w:rFonts w:ascii="Constantia" w:hAnsi="Constantia"/>
          <w:b/>
          <w:bCs/>
        </w:rPr>
      </w:pPr>
      <w:r w:rsidRPr="004004AA">
        <w:rPr>
          <w:rFonts w:ascii="Constantia" w:hAnsi="Constantia"/>
          <w:b/>
          <w:bCs/>
        </w:rPr>
        <w:t>De Heidelbergse Catechismus (</w:t>
      </w:r>
      <w:r w:rsidR="001A20B3" w:rsidRPr="004004AA">
        <w:rPr>
          <w:rFonts w:ascii="Constantia" w:hAnsi="Constantia"/>
          <w:b/>
          <w:bCs/>
        </w:rPr>
        <w:t>HC)</w:t>
      </w:r>
      <w:r w:rsidRPr="004004AA">
        <w:rPr>
          <w:rFonts w:ascii="Constantia" w:hAnsi="Constantia"/>
          <w:b/>
          <w:bCs/>
        </w:rPr>
        <w:t xml:space="preserve"> behandelt in Zondag 14, vraag/antwoord 35, </w:t>
      </w:r>
      <w:r w:rsidR="006C31D7" w:rsidRPr="004004AA">
        <w:rPr>
          <w:rFonts w:ascii="Constantia" w:hAnsi="Constantia"/>
          <w:b/>
          <w:bCs/>
        </w:rPr>
        <w:t>de zinsnede</w:t>
      </w:r>
      <w:r w:rsidRPr="004004AA">
        <w:rPr>
          <w:rFonts w:ascii="Constantia" w:hAnsi="Constantia"/>
          <w:b/>
          <w:bCs/>
        </w:rPr>
        <w:t xml:space="preserve"> uit het Apostolicum</w:t>
      </w:r>
      <w:r w:rsidR="0020217E" w:rsidRPr="004004AA">
        <w:rPr>
          <w:rFonts w:ascii="Constantia" w:hAnsi="Constantia"/>
          <w:b/>
          <w:bCs/>
        </w:rPr>
        <w:t xml:space="preserve"> </w:t>
      </w:r>
      <w:r w:rsidRPr="004004AA">
        <w:rPr>
          <w:rFonts w:ascii="Constantia" w:hAnsi="Constantia"/>
          <w:b/>
          <w:bCs/>
        </w:rPr>
        <w:t>“geboren uit de maagd Maria”. Hieronder de volledige tekst.</w:t>
      </w:r>
    </w:p>
    <w:p w14:paraId="44483EEE" w14:textId="77777777" w:rsidR="005B0072" w:rsidRDefault="005B0072" w:rsidP="00BF60C7">
      <w:pPr>
        <w:pStyle w:val="Geenafstand"/>
        <w:jc w:val="both"/>
        <w:rPr>
          <w:rFonts w:ascii="Constantia" w:hAnsi="Constantia"/>
        </w:rPr>
      </w:pPr>
    </w:p>
    <w:p w14:paraId="2DEF53C6" w14:textId="77777777" w:rsidR="00BF60C7" w:rsidRPr="00BF60C7" w:rsidRDefault="00BF60C7" w:rsidP="00BF60C7">
      <w:pPr>
        <w:pStyle w:val="Geenafstand"/>
        <w:jc w:val="both"/>
        <w:rPr>
          <w:rFonts w:ascii="Constantia" w:hAnsi="Constantia"/>
          <w:b/>
          <w:bCs/>
        </w:rPr>
      </w:pPr>
      <w:r w:rsidRPr="00BF60C7">
        <w:rPr>
          <w:rFonts w:ascii="Constantia" w:hAnsi="Constantia"/>
          <w:b/>
          <w:bCs/>
        </w:rPr>
        <w:t>Vraag 35</w:t>
      </w:r>
    </w:p>
    <w:p w14:paraId="516D958A" w14:textId="77777777" w:rsidR="00BF60C7" w:rsidRPr="00BF60C7" w:rsidRDefault="00BF60C7" w:rsidP="00BF60C7">
      <w:pPr>
        <w:pStyle w:val="Geenafstand"/>
        <w:jc w:val="both"/>
        <w:rPr>
          <w:rFonts w:ascii="Constantia" w:hAnsi="Constantia"/>
        </w:rPr>
      </w:pPr>
      <w:r w:rsidRPr="00BF60C7">
        <w:rPr>
          <w:rFonts w:ascii="Constantia" w:hAnsi="Constantia"/>
        </w:rPr>
        <w:t>Wat is dat gezegd: Die ontvangen is van den Heiligen Geest, geboren uit de maagd Maria?</w:t>
      </w:r>
    </w:p>
    <w:p w14:paraId="740EBB54" w14:textId="47BC73C4" w:rsidR="00BF60C7" w:rsidRPr="00BF60C7" w:rsidRDefault="00BF60C7" w:rsidP="00BF60C7">
      <w:pPr>
        <w:pStyle w:val="Geenafstand"/>
        <w:jc w:val="both"/>
        <w:rPr>
          <w:rFonts w:ascii="Constantia" w:hAnsi="Constantia"/>
          <w:b/>
          <w:bCs/>
        </w:rPr>
      </w:pPr>
      <w:r w:rsidRPr="00BF60C7">
        <w:rPr>
          <w:rFonts w:ascii="Constantia" w:hAnsi="Constantia"/>
          <w:b/>
          <w:bCs/>
        </w:rPr>
        <w:t>Antwoord</w:t>
      </w:r>
      <w:r w:rsidR="002539A2">
        <w:rPr>
          <w:rFonts w:ascii="Constantia" w:hAnsi="Constantia"/>
          <w:b/>
          <w:bCs/>
        </w:rPr>
        <w:t xml:space="preserve"> 35</w:t>
      </w:r>
    </w:p>
    <w:p w14:paraId="0F207F80" w14:textId="74356A71" w:rsidR="00BF60C7" w:rsidRDefault="00BF60C7" w:rsidP="00BF60C7">
      <w:pPr>
        <w:pStyle w:val="Geenafstand"/>
        <w:jc w:val="both"/>
        <w:rPr>
          <w:rFonts w:ascii="Constantia" w:hAnsi="Constantia"/>
        </w:rPr>
      </w:pPr>
      <w:r w:rsidRPr="00BF60C7">
        <w:rPr>
          <w:rFonts w:ascii="Constantia" w:hAnsi="Constantia"/>
        </w:rPr>
        <w:t>Dat de eeuwige Zone Gods, Die waarachtig en eeuwig God is en blijft, ware menselijke natuur, uit het vlees en bloed der maagd Maria, door de werking des Heiligen Geestes, aangenomen heeft, opdat Hij ook het ware zaad Davids zij, Zijn broederen in alles gelijk, uitgenomen de zonde.</w:t>
      </w:r>
    </w:p>
    <w:p w14:paraId="66641FE6" w14:textId="77777777" w:rsidR="005B0072" w:rsidRDefault="005B0072" w:rsidP="00BF60C7">
      <w:pPr>
        <w:pStyle w:val="Geenafstand"/>
        <w:jc w:val="both"/>
        <w:rPr>
          <w:rFonts w:ascii="Constantia" w:hAnsi="Constantia"/>
        </w:rPr>
      </w:pPr>
    </w:p>
    <w:p w14:paraId="5407C6D1" w14:textId="5FDE006E" w:rsidR="00BF60C7" w:rsidRDefault="0020217E" w:rsidP="0020217E">
      <w:pPr>
        <w:pStyle w:val="Geenafstand"/>
        <w:jc w:val="both"/>
        <w:rPr>
          <w:rFonts w:ascii="Constantia" w:hAnsi="Constantia"/>
        </w:rPr>
      </w:pPr>
      <w:r>
        <w:rPr>
          <w:rFonts w:ascii="Constantia" w:hAnsi="Constantia"/>
        </w:rPr>
        <w:t>Dit antwoord suggereert dat</w:t>
      </w:r>
      <w:r w:rsidR="00BF60C7">
        <w:rPr>
          <w:rFonts w:ascii="Constantia" w:hAnsi="Constantia"/>
        </w:rPr>
        <w:t xml:space="preserve"> Jezus </w:t>
      </w:r>
      <w:r w:rsidR="006C31D7" w:rsidRPr="006C31D7">
        <w:rPr>
          <w:rFonts w:ascii="Constantia" w:hAnsi="Constantia"/>
        </w:rPr>
        <w:t xml:space="preserve">via een davidische Maria </w:t>
      </w:r>
      <w:r w:rsidR="00BF60C7">
        <w:rPr>
          <w:rFonts w:ascii="Constantia" w:hAnsi="Constantia"/>
        </w:rPr>
        <w:t xml:space="preserve">een Nakomeling van David </w:t>
      </w:r>
      <w:r w:rsidR="00E05EC9">
        <w:rPr>
          <w:rFonts w:ascii="Constantia" w:hAnsi="Constantia"/>
        </w:rPr>
        <w:t>werd</w:t>
      </w:r>
      <w:r w:rsidR="00BF60C7">
        <w:rPr>
          <w:rFonts w:ascii="Constantia" w:hAnsi="Constantia"/>
        </w:rPr>
        <w:t xml:space="preserve">. Er wordt een </w:t>
      </w:r>
      <w:r>
        <w:rPr>
          <w:rFonts w:ascii="Constantia" w:hAnsi="Constantia"/>
        </w:rPr>
        <w:t xml:space="preserve">noodzakelijke </w:t>
      </w:r>
      <w:r w:rsidR="00BF60C7">
        <w:rPr>
          <w:rFonts w:ascii="Constantia" w:hAnsi="Constantia"/>
        </w:rPr>
        <w:t xml:space="preserve">bloedlijn verondersteld tussen David, Maria en Jezus. </w:t>
      </w:r>
      <w:r w:rsidR="00E07A93">
        <w:rPr>
          <w:rFonts w:ascii="Constantia" w:hAnsi="Constantia"/>
        </w:rPr>
        <w:t xml:space="preserve">Dat is echter </w:t>
      </w:r>
      <w:r w:rsidR="00ED4254">
        <w:rPr>
          <w:rFonts w:ascii="Constantia" w:hAnsi="Constantia"/>
        </w:rPr>
        <w:t>niet Schriftuurlijk</w:t>
      </w:r>
      <w:r w:rsidR="00E07A93">
        <w:rPr>
          <w:rFonts w:ascii="Constantia" w:hAnsi="Constantia"/>
        </w:rPr>
        <w:t xml:space="preserve">. </w:t>
      </w:r>
    </w:p>
    <w:p w14:paraId="19C7ADED" w14:textId="77777777" w:rsidR="0020217E" w:rsidRDefault="0020217E" w:rsidP="0020217E">
      <w:pPr>
        <w:pStyle w:val="Geenafstand"/>
        <w:jc w:val="both"/>
        <w:rPr>
          <w:rFonts w:ascii="Constantia" w:hAnsi="Constantia"/>
        </w:rPr>
      </w:pPr>
    </w:p>
    <w:p w14:paraId="607B9B9F" w14:textId="6A9D45E3" w:rsidR="0020217E" w:rsidRDefault="0020217E" w:rsidP="0020217E">
      <w:pPr>
        <w:pStyle w:val="Geenafstand"/>
        <w:jc w:val="both"/>
        <w:rPr>
          <w:rFonts w:ascii="Constantia" w:hAnsi="Constantia"/>
        </w:rPr>
      </w:pPr>
      <w:r w:rsidRPr="0020217E">
        <w:rPr>
          <w:rFonts w:ascii="Constantia" w:hAnsi="Constantia"/>
        </w:rPr>
        <w:t xml:space="preserve">In hoofdstuk 2 van mijn boek “Jozef, zoon van David” </w:t>
      </w:r>
      <w:r>
        <w:rPr>
          <w:rFonts w:ascii="Constantia" w:hAnsi="Constantia"/>
        </w:rPr>
        <w:t>(zie ook op deze website het menu 4</w:t>
      </w:r>
      <w:r w:rsidR="00175791">
        <w:rPr>
          <w:rFonts w:ascii="Constantia" w:hAnsi="Constantia"/>
        </w:rPr>
        <w:t>A</w:t>
      </w:r>
      <w:r>
        <w:rPr>
          <w:rFonts w:ascii="Constantia" w:hAnsi="Constantia"/>
        </w:rPr>
        <w:t xml:space="preserve"> “</w:t>
      </w:r>
      <w:r w:rsidRPr="0020217E">
        <w:rPr>
          <w:rFonts w:ascii="Constantia" w:hAnsi="Constantia"/>
        </w:rPr>
        <w:t>Had Jezus Davids DNA?</w:t>
      </w:r>
      <w:r>
        <w:rPr>
          <w:rFonts w:ascii="Constantia" w:hAnsi="Constantia"/>
        </w:rPr>
        <w:t>”)</w:t>
      </w:r>
      <w:r w:rsidRPr="0020217E">
        <w:rPr>
          <w:rFonts w:ascii="Constantia" w:hAnsi="Constantia"/>
        </w:rPr>
        <w:t xml:space="preserve"> laat ik </w:t>
      </w:r>
      <w:r>
        <w:rPr>
          <w:rFonts w:ascii="Constantia" w:hAnsi="Constantia"/>
        </w:rPr>
        <w:t xml:space="preserve">echter </w:t>
      </w:r>
      <w:r w:rsidRPr="0020217E">
        <w:rPr>
          <w:rFonts w:ascii="Constantia" w:hAnsi="Constantia"/>
        </w:rPr>
        <w:t xml:space="preserve">vanuit de Schrift zien, dat Jezus niet tot Nakomeling van David gerekend wordt via Maria, maar via </w:t>
      </w:r>
      <w:r>
        <w:rPr>
          <w:rFonts w:ascii="Constantia" w:hAnsi="Constantia"/>
        </w:rPr>
        <w:t xml:space="preserve">de davidische </w:t>
      </w:r>
      <w:r w:rsidRPr="0020217E">
        <w:rPr>
          <w:rFonts w:ascii="Constantia" w:hAnsi="Constantia"/>
        </w:rPr>
        <w:t>Jozef, met wie zij getrouwd was</w:t>
      </w:r>
      <w:r w:rsidR="0048726B">
        <w:rPr>
          <w:rFonts w:ascii="Constantia" w:hAnsi="Constantia"/>
        </w:rPr>
        <w:t xml:space="preserve"> en die Jezus’ wettelijke vader was. </w:t>
      </w:r>
      <w:r w:rsidR="006C31D7">
        <w:rPr>
          <w:rFonts w:ascii="Constantia" w:hAnsi="Constantia"/>
        </w:rPr>
        <w:t xml:space="preserve">Deze mening wordt tegenwoordig </w:t>
      </w:r>
      <w:r w:rsidR="00ED4254">
        <w:rPr>
          <w:rFonts w:ascii="Constantia" w:hAnsi="Constantia"/>
        </w:rPr>
        <w:t>onder</w:t>
      </w:r>
      <w:r w:rsidR="006C31D7">
        <w:rPr>
          <w:rFonts w:ascii="Constantia" w:hAnsi="Constantia"/>
        </w:rPr>
        <w:t xml:space="preserve"> theologen gedeeld. </w:t>
      </w:r>
    </w:p>
    <w:p w14:paraId="42993797" w14:textId="77777777" w:rsidR="0020217E" w:rsidRDefault="0020217E" w:rsidP="0020217E">
      <w:pPr>
        <w:pStyle w:val="Geenafstand"/>
        <w:jc w:val="both"/>
        <w:rPr>
          <w:rFonts w:ascii="Constantia" w:hAnsi="Constantia"/>
        </w:rPr>
      </w:pPr>
    </w:p>
    <w:p w14:paraId="2E5B44D3" w14:textId="1E808317" w:rsidR="0020217E" w:rsidRDefault="0020217E" w:rsidP="0020217E">
      <w:pPr>
        <w:pStyle w:val="Geenafstand"/>
        <w:jc w:val="both"/>
        <w:rPr>
          <w:rFonts w:ascii="Constantia" w:hAnsi="Constantia"/>
        </w:rPr>
      </w:pPr>
      <w:r>
        <w:rPr>
          <w:rFonts w:ascii="Constantia" w:hAnsi="Constantia"/>
        </w:rPr>
        <w:t>Hoewel de Reformatoren zich hebben ingespannen om allerlei Roomse dwalingen te weerleggen en onbijbelse gebruiken af te schaffen</w:t>
      </w:r>
      <w:r w:rsidR="00BA617F">
        <w:rPr>
          <w:rFonts w:ascii="Constantia" w:hAnsi="Constantia"/>
        </w:rPr>
        <w:t xml:space="preserve">, is men toch niet geheel losgekomen van een aantal </w:t>
      </w:r>
      <w:r w:rsidR="00F363EF">
        <w:rPr>
          <w:rFonts w:ascii="Constantia" w:hAnsi="Constantia"/>
        </w:rPr>
        <w:t>opvattingen</w:t>
      </w:r>
      <w:r w:rsidR="00ED4254">
        <w:rPr>
          <w:rFonts w:ascii="Constantia" w:hAnsi="Constantia"/>
        </w:rPr>
        <w:t xml:space="preserve"> </w:t>
      </w:r>
      <w:r w:rsidR="00BA617F">
        <w:rPr>
          <w:rFonts w:ascii="Constantia" w:hAnsi="Constantia"/>
        </w:rPr>
        <w:t xml:space="preserve">rondom Maria. </w:t>
      </w:r>
      <w:r w:rsidR="00BA617F" w:rsidRPr="00BA617F">
        <w:rPr>
          <w:rFonts w:ascii="Constantia" w:hAnsi="Constantia"/>
        </w:rPr>
        <w:t>Z</w:t>
      </w:r>
      <w:r w:rsidR="00BA617F">
        <w:rPr>
          <w:rFonts w:ascii="Constantia" w:hAnsi="Constantia"/>
        </w:rPr>
        <w:t>o</w:t>
      </w:r>
      <w:r w:rsidR="00BA617F" w:rsidRPr="00BA617F">
        <w:rPr>
          <w:rFonts w:ascii="Constantia" w:hAnsi="Constantia"/>
        </w:rPr>
        <w:t xml:space="preserve"> hielden </w:t>
      </w:r>
      <w:r w:rsidR="00BA617F">
        <w:rPr>
          <w:rFonts w:ascii="Constantia" w:hAnsi="Constantia"/>
        </w:rPr>
        <w:t xml:space="preserve">ze </w:t>
      </w:r>
      <w:r w:rsidR="00BA617F" w:rsidRPr="00BA617F">
        <w:rPr>
          <w:rFonts w:ascii="Constantia" w:hAnsi="Constantia"/>
        </w:rPr>
        <w:t xml:space="preserve">de mogelijkheid open dat Maria na Jezus geen kinderen meer kreeg en altijd maagd </w:t>
      </w:r>
      <w:r w:rsidR="00F363EF">
        <w:rPr>
          <w:rFonts w:ascii="Constantia" w:hAnsi="Constantia"/>
        </w:rPr>
        <w:t>bleef</w:t>
      </w:r>
      <w:r w:rsidR="00BA617F" w:rsidRPr="00BA617F">
        <w:rPr>
          <w:rFonts w:ascii="Constantia" w:hAnsi="Constantia"/>
        </w:rPr>
        <w:t>.</w:t>
      </w:r>
      <w:r w:rsidR="00BA617F">
        <w:rPr>
          <w:rFonts w:ascii="Constantia" w:hAnsi="Constantia"/>
        </w:rPr>
        <w:t xml:space="preserve"> Ook bleven ze eraan vasthouden dat Maria een afstammelinge van David was en dat Jezus door Zijn geboorte uit haar uit de lendenen Davids</w:t>
      </w:r>
      <w:r w:rsidR="004A09E6">
        <w:rPr>
          <w:rFonts w:ascii="Constantia" w:hAnsi="Constantia"/>
        </w:rPr>
        <w:t xml:space="preserve"> c.q. uit het “zaad” van David</w:t>
      </w:r>
      <w:r w:rsidR="00BA617F">
        <w:rPr>
          <w:rFonts w:ascii="Constantia" w:hAnsi="Constantia"/>
        </w:rPr>
        <w:t xml:space="preserve"> is voortgekomen. </w:t>
      </w:r>
    </w:p>
    <w:p w14:paraId="2F76392C" w14:textId="77777777" w:rsidR="00BA617F" w:rsidRDefault="00BA617F" w:rsidP="0020217E">
      <w:pPr>
        <w:pStyle w:val="Geenafstand"/>
        <w:jc w:val="both"/>
        <w:rPr>
          <w:rFonts w:ascii="Constantia" w:hAnsi="Constantia"/>
        </w:rPr>
      </w:pPr>
    </w:p>
    <w:p w14:paraId="4D444605" w14:textId="3C602698" w:rsidR="00BA617F" w:rsidRDefault="00BA617F" w:rsidP="00F363EF">
      <w:pPr>
        <w:pStyle w:val="Geenafstand"/>
        <w:jc w:val="both"/>
        <w:rPr>
          <w:rFonts w:ascii="Constantia" w:hAnsi="Constantia"/>
        </w:rPr>
      </w:pPr>
      <w:r>
        <w:rPr>
          <w:rFonts w:ascii="Constantia" w:hAnsi="Constantia"/>
        </w:rPr>
        <w:t>Calvijn heeft op dit punt wel geaarzeld. Hij zag in, dat de Bijbel nergens vermeld</w:t>
      </w:r>
      <w:r w:rsidR="00F363EF">
        <w:rPr>
          <w:rFonts w:ascii="Constantia" w:hAnsi="Constantia"/>
        </w:rPr>
        <w:t>t</w:t>
      </w:r>
      <w:r>
        <w:rPr>
          <w:rFonts w:ascii="Constantia" w:hAnsi="Constantia"/>
        </w:rPr>
        <w:t xml:space="preserve">, dat Maria een afstammelinge van David was. Hij kon er </w:t>
      </w:r>
      <w:r w:rsidR="004A09E6">
        <w:rPr>
          <w:rFonts w:ascii="Constantia" w:hAnsi="Constantia"/>
        </w:rPr>
        <w:t xml:space="preserve">ook </w:t>
      </w:r>
      <w:r>
        <w:rPr>
          <w:rFonts w:ascii="Constantia" w:hAnsi="Constantia"/>
        </w:rPr>
        <w:t>mee leven als dat niet zo was, al hield hij wel vast aan haar afkomst uit de stam van Juda</w:t>
      </w:r>
      <w:r w:rsidR="004A09E6">
        <w:rPr>
          <w:rFonts w:ascii="Constantia" w:hAnsi="Constantia"/>
        </w:rPr>
        <w:t>, hoewel ook d</w:t>
      </w:r>
      <w:r w:rsidR="002C4BA9">
        <w:rPr>
          <w:rFonts w:ascii="Constantia" w:hAnsi="Constantia"/>
        </w:rPr>
        <w:t>ie</w:t>
      </w:r>
      <w:r w:rsidR="004A09E6">
        <w:rPr>
          <w:rFonts w:ascii="Constantia" w:hAnsi="Constantia"/>
        </w:rPr>
        <w:t xml:space="preserve"> niet door de Schrift wordt gesteund</w:t>
      </w:r>
      <w:r w:rsidR="00F363EF">
        <w:rPr>
          <w:rStyle w:val="Voetnootmarkering"/>
          <w:rFonts w:ascii="Constantia" w:hAnsi="Constantia"/>
        </w:rPr>
        <w:footnoteReference w:id="1"/>
      </w:r>
      <w:r w:rsidR="004A09E6">
        <w:rPr>
          <w:rFonts w:ascii="Constantia" w:hAnsi="Constantia"/>
        </w:rPr>
        <w:t>.</w:t>
      </w:r>
      <w:r>
        <w:rPr>
          <w:rFonts w:ascii="Constantia" w:hAnsi="Constantia"/>
        </w:rPr>
        <w:t xml:space="preserve"> </w:t>
      </w:r>
    </w:p>
    <w:p w14:paraId="30F5FC36" w14:textId="77777777" w:rsidR="002C4BA9" w:rsidRDefault="002C4BA9" w:rsidP="00BA617F">
      <w:pPr>
        <w:pStyle w:val="Geenafstand"/>
        <w:jc w:val="both"/>
        <w:rPr>
          <w:rFonts w:ascii="Constantia" w:hAnsi="Constantia"/>
        </w:rPr>
      </w:pPr>
    </w:p>
    <w:p w14:paraId="4F3F03FC" w14:textId="446D522A" w:rsidR="00BA617F" w:rsidRDefault="00BA617F" w:rsidP="00BA617F">
      <w:pPr>
        <w:pStyle w:val="Geenafstand"/>
        <w:jc w:val="both"/>
        <w:rPr>
          <w:rFonts w:ascii="Constantia" w:hAnsi="Constantia"/>
        </w:rPr>
      </w:pPr>
      <w:r>
        <w:rPr>
          <w:rFonts w:ascii="Constantia" w:hAnsi="Constantia"/>
        </w:rPr>
        <w:t xml:space="preserve">Ook de Statenvertalers, hoe Schriftgetrouw zij ook waren, hielden zich aan het gangbare standpunt. Dat is o.a. te zien </w:t>
      </w:r>
      <w:r w:rsidR="002C4BA9">
        <w:rPr>
          <w:rFonts w:ascii="Constantia" w:hAnsi="Constantia"/>
        </w:rPr>
        <w:t>in</w:t>
      </w:r>
      <w:r>
        <w:rPr>
          <w:rFonts w:ascii="Constantia" w:hAnsi="Constantia"/>
        </w:rPr>
        <w:t xml:space="preserve"> </w:t>
      </w:r>
      <w:r w:rsidR="002C4BA9">
        <w:rPr>
          <w:rFonts w:ascii="Constantia" w:hAnsi="Constantia"/>
        </w:rPr>
        <w:t>de</w:t>
      </w:r>
      <w:r>
        <w:rPr>
          <w:rFonts w:ascii="Constantia" w:hAnsi="Constantia"/>
        </w:rPr>
        <w:t xml:space="preserve"> kanttekening bij Hand. 2:30</w:t>
      </w:r>
      <w:r w:rsidR="0048726B">
        <w:rPr>
          <w:rFonts w:ascii="Constantia" w:hAnsi="Constantia"/>
        </w:rPr>
        <w:t>,</w:t>
      </w:r>
      <w:r>
        <w:rPr>
          <w:rFonts w:ascii="Constantia" w:hAnsi="Constantia"/>
        </w:rPr>
        <w:t xml:space="preserve"> waar staat</w:t>
      </w:r>
      <w:r w:rsidR="0048726B">
        <w:rPr>
          <w:rFonts w:ascii="Constantia" w:hAnsi="Constantia"/>
        </w:rPr>
        <w:t>:</w:t>
      </w:r>
      <w:r>
        <w:rPr>
          <w:rFonts w:ascii="Constantia" w:hAnsi="Constantia"/>
        </w:rPr>
        <w:t xml:space="preserve"> “</w:t>
      </w:r>
      <w:r w:rsidRPr="001A20B3">
        <w:rPr>
          <w:rFonts w:ascii="Constantia" w:hAnsi="Constantia"/>
        </w:rPr>
        <w:t>Alzo hij dan een profeet was, en wist dat God hem met ede gezworen had, dat Hij uit de vrucht zijner lendenen, zoveel het vlees aangaat, den Christus verwekken zou, om Hem op zijn troon te zetten</w:t>
      </w:r>
      <w:r>
        <w:rPr>
          <w:rFonts w:ascii="Constantia" w:hAnsi="Constantia"/>
        </w:rPr>
        <w:t>”. In kanttekening 60 verklaren zij dan: “</w:t>
      </w:r>
      <w:r w:rsidRPr="00546C36">
        <w:rPr>
          <w:rFonts w:ascii="Constantia" w:hAnsi="Constantia"/>
        </w:rPr>
        <w:t>Dat is, uit een van zijn nakomelingen. Zie 2 Sam. 7:12. Ps. 132:11. Hetwelk in de maagd Maria vervuld is</w:t>
      </w:r>
      <w:r>
        <w:rPr>
          <w:rFonts w:ascii="Constantia" w:hAnsi="Constantia"/>
        </w:rPr>
        <w:t>”</w:t>
      </w:r>
      <w:r w:rsidRPr="00546C36">
        <w:rPr>
          <w:rFonts w:ascii="Constantia" w:hAnsi="Constantia"/>
        </w:rPr>
        <w:t>.</w:t>
      </w:r>
    </w:p>
    <w:p w14:paraId="62809126" w14:textId="77777777" w:rsidR="00BA617F" w:rsidRDefault="00BA617F" w:rsidP="0020217E">
      <w:pPr>
        <w:pStyle w:val="Geenafstand"/>
        <w:jc w:val="both"/>
        <w:rPr>
          <w:rFonts w:ascii="Constantia" w:hAnsi="Constantia"/>
        </w:rPr>
      </w:pPr>
    </w:p>
    <w:p w14:paraId="505C0000" w14:textId="7C9F39A6" w:rsidR="002756B7" w:rsidRDefault="00BF60C7" w:rsidP="002C4BA9">
      <w:pPr>
        <w:pStyle w:val="Geenafstand"/>
        <w:jc w:val="both"/>
        <w:rPr>
          <w:rFonts w:ascii="Constantia" w:hAnsi="Constantia"/>
        </w:rPr>
      </w:pPr>
      <w:r w:rsidRPr="002A7FD3">
        <w:rPr>
          <w:rFonts w:ascii="Constantia" w:hAnsi="Constantia"/>
        </w:rPr>
        <w:t>Zacharias Ursinu</w:t>
      </w:r>
      <w:r w:rsidR="002C4BA9">
        <w:rPr>
          <w:rFonts w:ascii="Constantia" w:hAnsi="Constantia"/>
        </w:rPr>
        <w:t xml:space="preserve">s, hoogleraar in Heidelberg, </w:t>
      </w:r>
      <w:r w:rsidR="005510D0">
        <w:rPr>
          <w:rFonts w:ascii="Constantia" w:hAnsi="Constantia"/>
        </w:rPr>
        <w:t>was</w:t>
      </w:r>
      <w:r w:rsidR="00BA617F">
        <w:rPr>
          <w:rFonts w:ascii="Constantia" w:hAnsi="Constantia"/>
        </w:rPr>
        <w:t xml:space="preserve"> </w:t>
      </w:r>
      <w:r w:rsidR="005510D0">
        <w:rPr>
          <w:rFonts w:ascii="Constantia" w:hAnsi="Constantia"/>
        </w:rPr>
        <w:t>één van de opstellers van de HC. Zijn studenten maakten aantekeningen van zijn colleges</w:t>
      </w:r>
      <w:r w:rsidR="000B1556">
        <w:rPr>
          <w:rFonts w:ascii="Constantia" w:hAnsi="Constantia"/>
        </w:rPr>
        <w:t xml:space="preserve"> over de HC</w:t>
      </w:r>
      <w:r w:rsidR="005510D0">
        <w:rPr>
          <w:rFonts w:ascii="Constantia" w:hAnsi="Constantia"/>
        </w:rPr>
        <w:t xml:space="preserve">, die later </w:t>
      </w:r>
      <w:r w:rsidR="000B1556">
        <w:rPr>
          <w:rFonts w:ascii="Constantia" w:hAnsi="Constantia"/>
        </w:rPr>
        <w:t>gepubliceerd</w:t>
      </w:r>
      <w:r w:rsidR="005510D0">
        <w:rPr>
          <w:rFonts w:ascii="Constantia" w:hAnsi="Constantia"/>
        </w:rPr>
        <w:t xml:space="preserve"> zijn </w:t>
      </w:r>
      <w:r w:rsidRPr="002A7FD3">
        <w:rPr>
          <w:rFonts w:ascii="Constantia" w:hAnsi="Constantia"/>
        </w:rPr>
        <w:t>in Het Schatboek</w:t>
      </w:r>
      <w:r w:rsidR="005510D0">
        <w:rPr>
          <w:rFonts w:ascii="Constantia" w:hAnsi="Constantia"/>
        </w:rPr>
        <w:t xml:space="preserve">. </w:t>
      </w:r>
      <w:r w:rsidR="00BA617F">
        <w:rPr>
          <w:rFonts w:ascii="Constantia" w:hAnsi="Constantia"/>
        </w:rPr>
        <w:t xml:space="preserve">Het moet gezegd worden, dat Ursinus en Olevianus niet bang waren om op </w:t>
      </w:r>
      <w:r w:rsidR="004A09E6">
        <w:rPr>
          <w:rFonts w:ascii="Constantia" w:hAnsi="Constantia"/>
        </w:rPr>
        <w:t>tal van</w:t>
      </w:r>
      <w:r w:rsidR="00BA617F">
        <w:rPr>
          <w:rFonts w:ascii="Constantia" w:hAnsi="Constantia"/>
        </w:rPr>
        <w:t xml:space="preserve"> punt</w:t>
      </w:r>
      <w:r w:rsidR="006C31D7">
        <w:rPr>
          <w:rFonts w:ascii="Constantia" w:hAnsi="Constantia"/>
        </w:rPr>
        <w:t>en</w:t>
      </w:r>
      <w:r w:rsidR="00BA617F">
        <w:rPr>
          <w:rFonts w:ascii="Constantia" w:hAnsi="Constantia"/>
        </w:rPr>
        <w:t xml:space="preserve"> drastische veranderingen aan te brengen in de toen gangbare opvattingen. Zo verplaatsten ze in Zondag </w:t>
      </w:r>
      <w:r w:rsidR="002539A2">
        <w:rPr>
          <w:rFonts w:ascii="Constantia" w:hAnsi="Constantia"/>
        </w:rPr>
        <w:t xml:space="preserve">16 bij vraag/antwoord 44 Jezus’ nederdaling ter helle van ná Zijn sterven </w:t>
      </w:r>
      <w:r w:rsidR="006C31D7">
        <w:rPr>
          <w:rFonts w:ascii="Constantia" w:hAnsi="Constantia"/>
        </w:rPr>
        <w:t>naar</w:t>
      </w:r>
      <w:r w:rsidR="002539A2">
        <w:rPr>
          <w:rFonts w:ascii="Constantia" w:hAnsi="Constantia"/>
        </w:rPr>
        <w:t xml:space="preserve"> vóór Zijn sterven</w:t>
      </w:r>
      <w:r w:rsidR="004A09E6">
        <w:rPr>
          <w:rFonts w:ascii="Constantia" w:hAnsi="Constantia"/>
        </w:rPr>
        <w:t>,</w:t>
      </w:r>
      <w:r w:rsidR="002539A2">
        <w:rPr>
          <w:rFonts w:ascii="Constantia" w:hAnsi="Constantia"/>
        </w:rPr>
        <w:t xml:space="preserve"> </w:t>
      </w:r>
      <w:r w:rsidR="002C4BA9">
        <w:rPr>
          <w:rFonts w:ascii="Constantia" w:hAnsi="Constantia"/>
        </w:rPr>
        <w:t>tijdens</w:t>
      </w:r>
      <w:r w:rsidR="002539A2">
        <w:rPr>
          <w:rFonts w:ascii="Constantia" w:hAnsi="Constantia"/>
        </w:rPr>
        <w:t xml:space="preserve"> Zijn kruislijden</w:t>
      </w:r>
      <w:r w:rsidR="002C4BA9">
        <w:rPr>
          <w:rFonts w:ascii="Constantia" w:hAnsi="Constantia"/>
        </w:rPr>
        <w:t xml:space="preserve"> en Godverlatenheid</w:t>
      </w:r>
      <w:r w:rsidR="002539A2">
        <w:rPr>
          <w:rFonts w:ascii="Constantia" w:hAnsi="Constantia"/>
        </w:rPr>
        <w:t>.</w:t>
      </w:r>
      <w:r w:rsidR="0048726B">
        <w:rPr>
          <w:rFonts w:ascii="Constantia" w:hAnsi="Constantia"/>
        </w:rPr>
        <w:t xml:space="preserve"> Dat was moedig</w:t>
      </w:r>
      <w:r w:rsidR="002C4BA9">
        <w:rPr>
          <w:rFonts w:ascii="Constantia" w:hAnsi="Constantia"/>
        </w:rPr>
        <w:t xml:space="preserve">, maar </w:t>
      </w:r>
      <w:r w:rsidR="0048726B">
        <w:rPr>
          <w:rFonts w:ascii="Constantia" w:hAnsi="Constantia"/>
        </w:rPr>
        <w:t>Schriftuurlijk</w:t>
      </w:r>
      <w:r w:rsidR="002C4BA9">
        <w:rPr>
          <w:rFonts w:ascii="Constantia" w:hAnsi="Constantia"/>
        </w:rPr>
        <w:t xml:space="preserve">. </w:t>
      </w:r>
      <w:r w:rsidR="005510D0">
        <w:rPr>
          <w:rFonts w:ascii="Constantia" w:hAnsi="Constantia"/>
        </w:rPr>
        <w:t xml:space="preserve">Bij </w:t>
      </w:r>
      <w:r w:rsidRPr="002A7FD3">
        <w:rPr>
          <w:rFonts w:ascii="Constantia" w:hAnsi="Constantia"/>
        </w:rPr>
        <w:lastRenderedPageBreak/>
        <w:t>Zondag 14 vr</w:t>
      </w:r>
      <w:r w:rsidR="005510D0">
        <w:rPr>
          <w:rFonts w:ascii="Constantia" w:hAnsi="Constantia"/>
        </w:rPr>
        <w:t>aag</w:t>
      </w:r>
      <w:r w:rsidRPr="002A7FD3">
        <w:rPr>
          <w:rFonts w:ascii="Constantia" w:hAnsi="Constantia"/>
        </w:rPr>
        <w:t>/antw</w:t>
      </w:r>
      <w:r w:rsidR="005510D0">
        <w:rPr>
          <w:rFonts w:ascii="Constantia" w:hAnsi="Constantia"/>
        </w:rPr>
        <w:t xml:space="preserve">oord </w:t>
      </w:r>
      <w:r w:rsidRPr="002A7FD3">
        <w:rPr>
          <w:rFonts w:ascii="Constantia" w:hAnsi="Constantia"/>
        </w:rPr>
        <w:t>35</w:t>
      </w:r>
      <w:r w:rsidR="005510D0">
        <w:rPr>
          <w:rFonts w:ascii="Constantia" w:hAnsi="Constantia"/>
        </w:rPr>
        <w:t xml:space="preserve"> </w:t>
      </w:r>
      <w:r w:rsidR="006C31D7">
        <w:rPr>
          <w:rFonts w:ascii="Constantia" w:hAnsi="Constantia"/>
        </w:rPr>
        <w:t xml:space="preserve">in Het Schatboek </w:t>
      </w:r>
      <w:r w:rsidR="0048726B">
        <w:rPr>
          <w:rFonts w:ascii="Constantia" w:hAnsi="Constantia"/>
        </w:rPr>
        <w:t xml:space="preserve">echter </w:t>
      </w:r>
      <w:r w:rsidR="000B1556">
        <w:rPr>
          <w:rFonts w:ascii="Constantia" w:hAnsi="Constantia"/>
        </w:rPr>
        <w:t xml:space="preserve">hield Ursinus </w:t>
      </w:r>
      <w:r w:rsidR="0048726B">
        <w:rPr>
          <w:rFonts w:ascii="Constantia" w:hAnsi="Constantia"/>
        </w:rPr>
        <w:t xml:space="preserve">het erop, dat </w:t>
      </w:r>
      <w:r w:rsidR="005510D0">
        <w:rPr>
          <w:rFonts w:ascii="Constantia" w:hAnsi="Constantia"/>
        </w:rPr>
        <w:t xml:space="preserve">Maria </w:t>
      </w:r>
      <w:r w:rsidRPr="002A7FD3">
        <w:rPr>
          <w:rFonts w:ascii="Constantia" w:hAnsi="Constantia"/>
        </w:rPr>
        <w:t>tot Davids geslacht</w:t>
      </w:r>
      <w:r w:rsidR="0048726B">
        <w:rPr>
          <w:rFonts w:ascii="Constantia" w:hAnsi="Constantia"/>
        </w:rPr>
        <w:t xml:space="preserve"> behoorde. Maar </w:t>
      </w:r>
      <w:r w:rsidR="00D465E4">
        <w:rPr>
          <w:rFonts w:ascii="Constantia" w:hAnsi="Constantia"/>
        </w:rPr>
        <w:t>z</w:t>
      </w:r>
      <w:r w:rsidRPr="002A7FD3">
        <w:rPr>
          <w:rFonts w:ascii="Constantia" w:hAnsi="Constantia"/>
        </w:rPr>
        <w:t xml:space="preserve">onder </w:t>
      </w:r>
      <w:r w:rsidR="0048726B">
        <w:rPr>
          <w:rFonts w:ascii="Constantia" w:hAnsi="Constantia"/>
        </w:rPr>
        <w:t>enige</w:t>
      </w:r>
      <w:r w:rsidRPr="002A7FD3">
        <w:rPr>
          <w:rFonts w:ascii="Constantia" w:hAnsi="Constantia"/>
        </w:rPr>
        <w:t xml:space="preserve"> Schriftuurlijke onderbouwing</w:t>
      </w:r>
      <w:r w:rsidR="00D465E4">
        <w:rPr>
          <w:rFonts w:ascii="Constantia" w:hAnsi="Constantia"/>
        </w:rPr>
        <w:t xml:space="preserve">. Die </w:t>
      </w:r>
      <w:r w:rsidR="004004AA">
        <w:rPr>
          <w:rFonts w:ascii="Constantia" w:hAnsi="Constantia"/>
        </w:rPr>
        <w:t>i</w:t>
      </w:r>
      <w:r w:rsidR="00D465E4">
        <w:rPr>
          <w:rFonts w:ascii="Constantia" w:hAnsi="Constantia"/>
        </w:rPr>
        <w:t xml:space="preserve">s er ook niet. </w:t>
      </w:r>
      <w:r w:rsidR="002756B7">
        <w:rPr>
          <w:rFonts w:ascii="Constantia" w:hAnsi="Constantia"/>
        </w:rPr>
        <w:t xml:space="preserve"> </w:t>
      </w:r>
    </w:p>
    <w:p w14:paraId="5A97A6CB" w14:textId="77777777" w:rsidR="002756B7" w:rsidRDefault="002756B7" w:rsidP="00F9685F">
      <w:pPr>
        <w:pStyle w:val="Geenafstand"/>
        <w:jc w:val="both"/>
        <w:rPr>
          <w:rFonts w:ascii="Constantia" w:hAnsi="Constantia"/>
        </w:rPr>
      </w:pPr>
    </w:p>
    <w:p w14:paraId="1303246A" w14:textId="24E9826B" w:rsidR="001A20B3" w:rsidRDefault="002C4BA9" w:rsidP="004A09E6">
      <w:pPr>
        <w:pStyle w:val="Geenafstand"/>
        <w:jc w:val="both"/>
        <w:rPr>
          <w:rFonts w:ascii="Constantia" w:hAnsi="Constantia"/>
        </w:rPr>
      </w:pPr>
      <w:r>
        <w:rPr>
          <w:rFonts w:ascii="Constantia" w:hAnsi="Constantia"/>
        </w:rPr>
        <w:t>M</w:t>
      </w:r>
      <w:r w:rsidR="006C31D7">
        <w:rPr>
          <w:rFonts w:ascii="Constantia" w:hAnsi="Constantia"/>
        </w:rPr>
        <w:t xml:space="preserve">en </w:t>
      </w:r>
      <w:r w:rsidR="00BA617F">
        <w:rPr>
          <w:rFonts w:ascii="Constantia" w:hAnsi="Constantia"/>
        </w:rPr>
        <w:t xml:space="preserve">zag </w:t>
      </w:r>
      <w:r w:rsidR="006C31D7">
        <w:rPr>
          <w:rFonts w:ascii="Constantia" w:hAnsi="Constantia"/>
        </w:rPr>
        <w:t xml:space="preserve">toen </w:t>
      </w:r>
      <w:r>
        <w:rPr>
          <w:rFonts w:ascii="Constantia" w:hAnsi="Constantia"/>
        </w:rPr>
        <w:t xml:space="preserve">echter </w:t>
      </w:r>
      <w:r w:rsidR="00BA617F">
        <w:rPr>
          <w:rFonts w:ascii="Constantia" w:hAnsi="Constantia"/>
        </w:rPr>
        <w:t xml:space="preserve">niet in hoe Jezus de Davidszoon kon zijn als </w:t>
      </w:r>
      <w:r w:rsidR="002756B7">
        <w:rPr>
          <w:rFonts w:ascii="Constantia" w:hAnsi="Constantia"/>
        </w:rPr>
        <w:t xml:space="preserve">Hij </w:t>
      </w:r>
      <w:r w:rsidR="00BA617F">
        <w:rPr>
          <w:rFonts w:ascii="Constantia" w:hAnsi="Constantia"/>
        </w:rPr>
        <w:t>niet</w:t>
      </w:r>
      <w:r w:rsidR="006C31D7">
        <w:rPr>
          <w:rFonts w:ascii="Constantia" w:hAnsi="Constantia"/>
        </w:rPr>
        <w:t xml:space="preserve"> biologisch v</w:t>
      </w:r>
      <w:r w:rsidR="002756B7">
        <w:rPr>
          <w:rFonts w:ascii="Constantia" w:hAnsi="Constantia"/>
        </w:rPr>
        <w:t xml:space="preserve">ia Maria van David afstamde. </w:t>
      </w:r>
      <w:r w:rsidR="004A09E6">
        <w:rPr>
          <w:rFonts w:ascii="Constantia" w:hAnsi="Constantia"/>
        </w:rPr>
        <w:t>Men focuste volledig op de uitdrukking</w:t>
      </w:r>
      <w:r w:rsidR="00DC0D57">
        <w:rPr>
          <w:rFonts w:ascii="Constantia" w:hAnsi="Constantia"/>
        </w:rPr>
        <w:t xml:space="preserve"> “uit het zaad” of “uit de lendenen” van David. </w:t>
      </w:r>
      <w:r w:rsidR="002756B7">
        <w:rPr>
          <w:rFonts w:ascii="Constantia" w:hAnsi="Constantia"/>
        </w:rPr>
        <w:t xml:space="preserve">Men had er geen oog voor, welke consequenties het had, dat met name Mattheüs en Lukas niet anders deden dan herhaaldelijk en </w:t>
      </w:r>
      <w:r w:rsidR="001A20B3">
        <w:rPr>
          <w:rFonts w:ascii="Constantia" w:hAnsi="Constantia"/>
        </w:rPr>
        <w:t>consequent</w:t>
      </w:r>
      <w:r w:rsidR="002756B7">
        <w:rPr>
          <w:rFonts w:ascii="Constantia" w:hAnsi="Constantia"/>
        </w:rPr>
        <w:t xml:space="preserve"> alleen</w:t>
      </w:r>
      <w:r w:rsidR="001A20B3">
        <w:rPr>
          <w:rFonts w:ascii="Constantia" w:hAnsi="Constantia"/>
        </w:rPr>
        <w:t xml:space="preserve"> Jezus</w:t>
      </w:r>
      <w:r w:rsidR="000814BC">
        <w:rPr>
          <w:rFonts w:ascii="Constantia" w:hAnsi="Constantia"/>
        </w:rPr>
        <w:t>’</w:t>
      </w:r>
      <w:r w:rsidR="001A20B3">
        <w:rPr>
          <w:rFonts w:ascii="Constantia" w:hAnsi="Constantia"/>
        </w:rPr>
        <w:t xml:space="preserve"> </w:t>
      </w:r>
      <w:r w:rsidR="000814BC">
        <w:rPr>
          <w:rFonts w:ascii="Constantia" w:hAnsi="Constantia"/>
        </w:rPr>
        <w:t>zoonschap</w:t>
      </w:r>
      <w:r w:rsidR="001A20B3">
        <w:rPr>
          <w:rFonts w:ascii="Constantia" w:hAnsi="Constantia"/>
        </w:rPr>
        <w:t xml:space="preserve"> van David relateren aan Jozef, de zoon van David. </w:t>
      </w:r>
      <w:r w:rsidR="0048726B">
        <w:rPr>
          <w:rFonts w:ascii="Constantia" w:hAnsi="Constantia"/>
        </w:rPr>
        <w:t>Ook had ingezien kunnen worden</w:t>
      </w:r>
      <w:r w:rsidR="004A09E6">
        <w:rPr>
          <w:rFonts w:ascii="Constantia" w:hAnsi="Constantia"/>
        </w:rPr>
        <w:t xml:space="preserve">, dat als Jozef de opdracht krijgt om Jezus bij de besnijdenis de Naam te geven, dit impliceert, dat Jezus </w:t>
      </w:r>
      <w:r w:rsidR="001D220C">
        <w:rPr>
          <w:rFonts w:ascii="Constantia" w:hAnsi="Constantia"/>
        </w:rPr>
        <w:t>de</w:t>
      </w:r>
      <w:r w:rsidR="004A09E6">
        <w:rPr>
          <w:rFonts w:ascii="Constantia" w:hAnsi="Constantia"/>
        </w:rPr>
        <w:t xml:space="preserve"> wett</w:t>
      </w:r>
      <w:r w:rsidR="001D220C">
        <w:rPr>
          <w:rFonts w:ascii="Constantia" w:hAnsi="Constantia"/>
        </w:rPr>
        <w:t>elijke</w:t>
      </w:r>
      <w:r w:rsidR="004A09E6">
        <w:rPr>
          <w:rFonts w:ascii="Constantia" w:hAnsi="Constantia"/>
        </w:rPr>
        <w:t xml:space="preserve"> zoon van Jozef </w:t>
      </w:r>
      <w:r w:rsidR="00E07A93">
        <w:rPr>
          <w:rFonts w:ascii="Constantia" w:hAnsi="Constantia"/>
        </w:rPr>
        <w:t>werd</w:t>
      </w:r>
      <w:r w:rsidR="001D220C">
        <w:rPr>
          <w:rFonts w:ascii="Constantia" w:hAnsi="Constantia"/>
        </w:rPr>
        <w:t xml:space="preserve"> e</w:t>
      </w:r>
      <w:r w:rsidR="004A09E6">
        <w:rPr>
          <w:rFonts w:ascii="Constantia" w:hAnsi="Constantia"/>
        </w:rPr>
        <w:t>n zo deel uitma</w:t>
      </w:r>
      <w:r w:rsidR="00DC0D57">
        <w:rPr>
          <w:rFonts w:ascii="Constantia" w:hAnsi="Constantia"/>
        </w:rPr>
        <w:t>akt</w:t>
      </w:r>
      <w:r w:rsidR="00E07A93">
        <w:rPr>
          <w:rFonts w:ascii="Constantia" w:hAnsi="Constantia"/>
        </w:rPr>
        <w:t>e</w:t>
      </w:r>
      <w:r w:rsidR="004A09E6">
        <w:rPr>
          <w:rFonts w:ascii="Constantia" w:hAnsi="Constantia"/>
        </w:rPr>
        <w:t xml:space="preserve"> van</w:t>
      </w:r>
      <w:r w:rsidR="000814BC">
        <w:rPr>
          <w:rFonts w:ascii="Constantia" w:hAnsi="Constantia"/>
        </w:rPr>
        <w:t xml:space="preserve"> en behoorde tot</w:t>
      </w:r>
      <w:r w:rsidR="004A09E6">
        <w:rPr>
          <w:rFonts w:ascii="Constantia" w:hAnsi="Constantia"/>
        </w:rPr>
        <w:t xml:space="preserve"> het geslacht van David. </w:t>
      </w:r>
      <w:r w:rsidR="002756B7">
        <w:rPr>
          <w:rFonts w:ascii="Constantia" w:hAnsi="Constantia"/>
        </w:rPr>
        <w:t xml:space="preserve">De evangelisten </w:t>
      </w:r>
      <w:r w:rsidR="00E07A93">
        <w:rPr>
          <w:rFonts w:ascii="Constantia" w:hAnsi="Constantia"/>
        </w:rPr>
        <w:t xml:space="preserve">deden niets anders dan telkens en alleen naar Jozef wijzen, </w:t>
      </w:r>
      <w:r w:rsidR="004A09E6">
        <w:rPr>
          <w:rFonts w:ascii="Constantia" w:hAnsi="Constantia"/>
        </w:rPr>
        <w:t xml:space="preserve">maar de </w:t>
      </w:r>
      <w:r w:rsidR="002756B7">
        <w:rPr>
          <w:rFonts w:ascii="Constantia" w:hAnsi="Constantia"/>
        </w:rPr>
        <w:t xml:space="preserve">reformatoren </w:t>
      </w:r>
      <w:r w:rsidR="00E07A93">
        <w:rPr>
          <w:rFonts w:ascii="Constantia" w:hAnsi="Constantia"/>
        </w:rPr>
        <w:t>deden desondanks niets anders dan naar Maria wijzen</w:t>
      </w:r>
      <w:r w:rsidR="002756B7">
        <w:rPr>
          <w:rFonts w:ascii="Constantia" w:hAnsi="Constantia"/>
        </w:rPr>
        <w:t xml:space="preserve">. </w:t>
      </w:r>
      <w:r w:rsidR="001A20B3">
        <w:rPr>
          <w:rFonts w:ascii="Constantia" w:hAnsi="Constantia"/>
        </w:rPr>
        <w:t>In de H</w:t>
      </w:r>
      <w:r w:rsidR="00307D54">
        <w:rPr>
          <w:rFonts w:ascii="Constantia" w:hAnsi="Constantia"/>
        </w:rPr>
        <w:t xml:space="preserve">C en in de Ned. Geloofsbelijdenis wordt de naam van Jozef dan ook nergens </w:t>
      </w:r>
      <w:r w:rsidR="00DC0D57">
        <w:rPr>
          <w:rFonts w:ascii="Constantia" w:hAnsi="Constantia"/>
        </w:rPr>
        <w:t xml:space="preserve">in de hoofdtekst </w:t>
      </w:r>
      <w:r w:rsidR="00307D54">
        <w:rPr>
          <w:rFonts w:ascii="Constantia" w:hAnsi="Constantia"/>
        </w:rPr>
        <w:t>genoemd</w:t>
      </w:r>
      <w:r w:rsidR="00E07A93">
        <w:rPr>
          <w:rFonts w:ascii="Constantia" w:hAnsi="Constantia"/>
        </w:rPr>
        <w:t xml:space="preserve">. </w:t>
      </w:r>
    </w:p>
    <w:p w14:paraId="1B6C7056" w14:textId="77777777" w:rsidR="000814BC" w:rsidRDefault="000814BC" w:rsidP="004A09E6">
      <w:pPr>
        <w:pStyle w:val="Geenafstand"/>
        <w:jc w:val="both"/>
        <w:rPr>
          <w:rFonts w:ascii="Constantia" w:hAnsi="Constantia"/>
        </w:rPr>
      </w:pPr>
    </w:p>
    <w:p w14:paraId="1D840883" w14:textId="68D46C5C" w:rsidR="0095485B" w:rsidRPr="0095485B" w:rsidRDefault="0095485B" w:rsidP="0095485B">
      <w:pPr>
        <w:pStyle w:val="Geenafstand"/>
        <w:jc w:val="both"/>
        <w:rPr>
          <w:rFonts w:ascii="Constantia" w:hAnsi="Constantia"/>
        </w:rPr>
      </w:pPr>
      <w:r w:rsidRPr="0095485B">
        <w:rPr>
          <w:rFonts w:ascii="Constantia" w:hAnsi="Constantia"/>
        </w:rPr>
        <w:t>De</w:t>
      </w:r>
      <w:r>
        <w:rPr>
          <w:rFonts w:ascii="Constantia" w:hAnsi="Constantia"/>
        </w:rPr>
        <w:t xml:space="preserve"> plaats van Jozef in het kerstevangelie is dus veel groter dan altijd gedacht. Hij is altijd miskend als enkel de man van Maria en beschermer van zijn gezin, zonder verdere plaats. Maar via Jozef werd vervuld dat de Messias tot het nageslacht van David zou behoren waarom Jozef naar de mens gesproken “onmisbaar” is in de heilsgeschiedenis. </w:t>
      </w:r>
    </w:p>
    <w:p w14:paraId="259E8FF7" w14:textId="77777777" w:rsidR="004B66C5" w:rsidRPr="0095485B" w:rsidRDefault="004B66C5" w:rsidP="004A09E6">
      <w:pPr>
        <w:pStyle w:val="Geenafstand"/>
        <w:jc w:val="both"/>
        <w:rPr>
          <w:rFonts w:ascii="Constantia" w:hAnsi="Constantia"/>
        </w:rPr>
      </w:pPr>
    </w:p>
    <w:p w14:paraId="2FF2B219" w14:textId="173EA7B0" w:rsidR="00D92D67" w:rsidRDefault="004B66C5" w:rsidP="00577187">
      <w:pPr>
        <w:pStyle w:val="Geenafstand"/>
        <w:jc w:val="both"/>
        <w:rPr>
          <w:rFonts w:ascii="Constantia" w:hAnsi="Constantia"/>
        </w:rPr>
      </w:pPr>
      <w:r>
        <w:rPr>
          <w:rFonts w:ascii="Constantia" w:hAnsi="Constantia"/>
        </w:rPr>
        <w:t xml:space="preserve">De </w:t>
      </w:r>
      <w:r w:rsidR="00E07A93">
        <w:rPr>
          <w:rFonts w:ascii="Constantia" w:hAnsi="Constantia"/>
        </w:rPr>
        <w:t xml:space="preserve">huidige </w:t>
      </w:r>
      <w:r>
        <w:rPr>
          <w:rFonts w:ascii="Constantia" w:hAnsi="Constantia"/>
        </w:rPr>
        <w:t>opvattingen onder gelovigen binnen de kerken</w:t>
      </w:r>
      <w:r w:rsidR="00577187">
        <w:rPr>
          <w:rFonts w:ascii="Constantia" w:hAnsi="Constantia"/>
        </w:rPr>
        <w:t xml:space="preserve"> en evangelische gemeenschappen</w:t>
      </w:r>
      <w:r>
        <w:rPr>
          <w:rFonts w:ascii="Constantia" w:hAnsi="Constantia"/>
        </w:rPr>
        <w:t xml:space="preserve"> blijft echter, dat Maria van David afstam</w:t>
      </w:r>
      <w:r w:rsidR="0095485B">
        <w:rPr>
          <w:rFonts w:ascii="Constantia" w:hAnsi="Constantia"/>
        </w:rPr>
        <w:t>de</w:t>
      </w:r>
      <w:r>
        <w:rPr>
          <w:rFonts w:ascii="Constantia" w:hAnsi="Constantia"/>
        </w:rPr>
        <w:t xml:space="preserve"> en “dus” een prinsesje was.</w:t>
      </w:r>
      <w:r w:rsidR="00577187">
        <w:rPr>
          <w:rFonts w:ascii="Constantia" w:hAnsi="Constantia"/>
        </w:rPr>
        <w:t xml:space="preserve"> Dat is moeilijk te veranderen omdat </w:t>
      </w:r>
      <w:r w:rsidR="006B5F77">
        <w:rPr>
          <w:rFonts w:ascii="Constantia" w:hAnsi="Constantia"/>
        </w:rPr>
        <w:t xml:space="preserve">rond Kerst </w:t>
      </w:r>
      <w:r w:rsidR="00577187">
        <w:rPr>
          <w:rFonts w:ascii="Constantia" w:hAnsi="Constantia"/>
        </w:rPr>
        <w:t xml:space="preserve">door gebruikmaking van </w:t>
      </w:r>
      <w:r w:rsidR="00D465E4">
        <w:rPr>
          <w:rFonts w:ascii="Constantia" w:hAnsi="Constantia"/>
        </w:rPr>
        <w:t xml:space="preserve">o.a. </w:t>
      </w:r>
      <w:r w:rsidR="00577187">
        <w:rPr>
          <w:rFonts w:ascii="Constantia" w:hAnsi="Constantia"/>
        </w:rPr>
        <w:t xml:space="preserve">kinderbijbels en schriftverklaringen dit verkeerde beeld blijft rondzingen. </w:t>
      </w:r>
      <w:r w:rsidR="0095485B">
        <w:rPr>
          <w:rFonts w:ascii="Constantia" w:hAnsi="Constantia"/>
        </w:rPr>
        <w:t>O</w:t>
      </w:r>
      <w:r w:rsidR="00E07A93">
        <w:rPr>
          <w:rFonts w:ascii="Constantia" w:hAnsi="Constantia"/>
        </w:rPr>
        <w:t xml:space="preserve">ok </w:t>
      </w:r>
      <w:r w:rsidR="0095485B">
        <w:rPr>
          <w:rFonts w:ascii="Constantia" w:hAnsi="Constantia"/>
        </w:rPr>
        <w:t xml:space="preserve">de tekst van </w:t>
      </w:r>
      <w:r w:rsidR="00577187">
        <w:rPr>
          <w:rFonts w:ascii="Constantia" w:hAnsi="Constantia"/>
        </w:rPr>
        <w:t xml:space="preserve">Zondag 14 </w:t>
      </w:r>
      <w:r w:rsidR="0095485B">
        <w:rPr>
          <w:rFonts w:ascii="Constantia" w:hAnsi="Constantia"/>
        </w:rPr>
        <w:t xml:space="preserve">is </w:t>
      </w:r>
      <w:r w:rsidR="00E07A93">
        <w:rPr>
          <w:rFonts w:ascii="Constantia" w:hAnsi="Constantia"/>
        </w:rPr>
        <w:t>daar debet aan.</w:t>
      </w:r>
    </w:p>
    <w:p w14:paraId="594335F3" w14:textId="77777777" w:rsidR="00D465E4" w:rsidRDefault="00D465E4" w:rsidP="00577187">
      <w:pPr>
        <w:pStyle w:val="Geenafstand"/>
        <w:jc w:val="both"/>
        <w:rPr>
          <w:rFonts w:ascii="Constantia" w:hAnsi="Constantia"/>
        </w:rPr>
      </w:pPr>
    </w:p>
    <w:p w14:paraId="1B49ABE8" w14:textId="4E63AE3E" w:rsidR="00D465E4" w:rsidRDefault="00E07A93" w:rsidP="00BF60C7">
      <w:pPr>
        <w:pStyle w:val="Geenafstand"/>
        <w:jc w:val="both"/>
        <w:rPr>
          <w:rFonts w:ascii="Constantia" w:hAnsi="Constantia"/>
        </w:rPr>
      </w:pPr>
      <w:r>
        <w:rPr>
          <w:rFonts w:ascii="Constantia" w:hAnsi="Constantia"/>
        </w:rPr>
        <w:t xml:space="preserve">De tekst van HC14 vr./antw. 35 had </w:t>
      </w:r>
      <w:r w:rsidR="0095485B">
        <w:rPr>
          <w:rFonts w:ascii="Constantia" w:hAnsi="Constantia"/>
        </w:rPr>
        <w:t xml:space="preserve">als voorbeeld </w:t>
      </w:r>
      <w:r>
        <w:rPr>
          <w:rFonts w:ascii="Constantia" w:hAnsi="Constantia"/>
        </w:rPr>
        <w:t xml:space="preserve">correcter geluid: </w:t>
      </w:r>
    </w:p>
    <w:p w14:paraId="1186CF6A" w14:textId="1ABE9058" w:rsidR="00D465E4" w:rsidRDefault="00E05EC9" w:rsidP="00BF60C7">
      <w:pPr>
        <w:pStyle w:val="Geenafstand"/>
        <w:jc w:val="both"/>
        <w:rPr>
          <w:rFonts w:ascii="Constantia" w:hAnsi="Constantia"/>
        </w:rPr>
      </w:pPr>
      <w:r>
        <w:rPr>
          <w:rFonts w:ascii="Constantia" w:hAnsi="Constantia"/>
        </w:rPr>
        <w:t>“</w:t>
      </w:r>
      <w:r w:rsidR="00D465E4" w:rsidRPr="00D465E4">
        <w:rPr>
          <w:rFonts w:ascii="Constantia" w:hAnsi="Constantia"/>
        </w:rPr>
        <w:t>Dat de eeuwige Zone Gods, Die waarachtig en eeuwig God is en blijft, ware menselijke natuur, uit het vlees en bloed der maagd Maria, door de werking des Heiligen Geestes, aangenomen heeft, opdat Hij ook het ware zaad Davids zij</w:t>
      </w:r>
      <w:r w:rsidR="001D220C">
        <w:rPr>
          <w:rFonts w:ascii="Constantia" w:hAnsi="Constantia"/>
        </w:rPr>
        <w:t xml:space="preserve"> </w:t>
      </w:r>
      <w:r w:rsidR="001D220C" w:rsidRPr="00E05EC9">
        <w:rPr>
          <w:rFonts w:ascii="Constantia" w:hAnsi="Constantia"/>
          <w:u w:val="single"/>
        </w:rPr>
        <w:t>als wettelijke Zoon van Jozef</w:t>
      </w:r>
      <w:r w:rsidR="001D220C">
        <w:rPr>
          <w:rFonts w:ascii="Constantia" w:hAnsi="Constantia"/>
        </w:rPr>
        <w:t xml:space="preserve">, </w:t>
      </w:r>
      <w:r w:rsidR="00D465E4" w:rsidRPr="00D465E4">
        <w:rPr>
          <w:rFonts w:ascii="Constantia" w:hAnsi="Constantia"/>
        </w:rPr>
        <w:t>Zijn broederen in alles gelijk, uitgenomen de zonde</w:t>
      </w:r>
      <w:r>
        <w:rPr>
          <w:rFonts w:ascii="Constantia" w:hAnsi="Constantia"/>
        </w:rPr>
        <w:t xml:space="preserve">”. </w:t>
      </w:r>
    </w:p>
    <w:p w14:paraId="59112AF2" w14:textId="1C6FE069" w:rsidR="00E05EC9" w:rsidRDefault="00E05EC9" w:rsidP="00BF60C7">
      <w:pPr>
        <w:pStyle w:val="Geenafstand"/>
        <w:jc w:val="both"/>
        <w:rPr>
          <w:rFonts w:ascii="Constantia" w:hAnsi="Constantia"/>
        </w:rPr>
      </w:pPr>
    </w:p>
    <w:p w14:paraId="2DFE5B0F" w14:textId="206C23E2" w:rsidR="00E05EC9" w:rsidRDefault="00E05EC9" w:rsidP="00E05EC9">
      <w:pPr>
        <w:pStyle w:val="Geenafstand"/>
        <w:jc w:val="both"/>
        <w:rPr>
          <w:rFonts w:ascii="Constantia" w:hAnsi="Constantia"/>
        </w:rPr>
      </w:pPr>
      <w:r>
        <w:rPr>
          <w:rFonts w:ascii="Constantia" w:hAnsi="Constantia"/>
        </w:rPr>
        <w:t xml:space="preserve">De onveranderde tekst is </w:t>
      </w:r>
      <w:r w:rsidR="00E07A93">
        <w:rPr>
          <w:rFonts w:ascii="Constantia" w:hAnsi="Constantia"/>
        </w:rPr>
        <w:t>overigens niet notoir</w:t>
      </w:r>
      <w:r>
        <w:rPr>
          <w:rFonts w:ascii="Constantia" w:hAnsi="Constantia"/>
        </w:rPr>
        <w:t xml:space="preserve"> onjuist, slechts onvolledig en daardoor vatbaar voor het genoemde misverstand. </w:t>
      </w:r>
      <w:r w:rsidR="0004383D">
        <w:rPr>
          <w:rFonts w:ascii="Constantia" w:hAnsi="Constantia"/>
        </w:rPr>
        <w:t>Maar op zichzelf genomen is het waar: d</w:t>
      </w:r>
      <w:r w:rsidR="00E07A93">
        <w:rPr>
          <w:rFonts w:ascii="Constantia" w:hAnsi="Constantia"/>
        </w:rPr>
        <w:t xml:space="preserve">oordat </w:t>
      </w:r>
      <w:r w:rsidR="006B5F77">
        <w:rPr>
          <w:rFonts w:ascii="Constantia" w:hAnsi="Constantia"/>
        </w:rPr>
        <w:t xml:space="preserve">Jezus een aardse moeder had </w:t>
      </w:r>
      <w:r w:rsidR="00E07A93">
        <w:rPr>
          <w:rFonts w:ascii="Constantia" w:hAnsi="Constantia"/>
        </w:rPr>
        <w:t>werd Hij werkelijk en volledig Mens</w:t>
      </w:r>
      <w:r w:rsidR="00A944C0">
        <w:rPr>
          <w:rFonts w:ascii="Constantia" w:hAnsi="Constantia"/>
        </w:rPr>
        <w:t>, waardoor Hij tot het nageslacht van een mens (</w:t>
      </w:r>
      <w:r w:rsidR="0004383D">
        <w:rPr>
          <w:rFonts w:ascii="Constantia" w:hAnsi="Constantia"/>
        </w:rPr>
        <w:t xml:space="preserve">in casu </w:t>
      </w:r>
      <w:r w:rsidR="00A944C0">
        <w:rPr>
          <w:rFonts w:ascii="Constantia" w:hAnsi="Constantia"/>
        </w:rPr>
        <w:t>David</w:t>
      </w:r>
      <w:r w:rsidR="0004383D">
        <w:rPr>
          <w:rFonts w:ascii="Constantia" w:hAnsi="Constantia"/>
        </w:rPr>
        <w:t>, naar de belofte</w:t>
      </w:r>
      <w:r w:rsidR="00A944C0">
        <w:rPr>
          <w:rFonts w:ascii="Constantia" w:hAnsi="Constantia"/>
        </w:rPr>
        <w:t>) gerekend kon worden</w:t>
      </w:r>
      <w:r w:rsidR="00E07A93">
        <w:rPr>
          <w:rFonts w:ascii="Constantia" w:hAnsi="Constantia"/>
        </w:rPr>
        <w:t xml:space="preserve"> en die </w:t>
      </w:r>
      <w:r w:rsidR="0095485B">
        <w:rPr>
          <w:rFonts w:ascii="Constantia" w:hAnsi="Constantia"/>
        </w:rPr>
        <w:t xml:space="preserve">menselijke </w:t>
      </w:r>
      <w:r w:rsidR="00E07A93">
        <w:rPr>
          <w:rFonts w:ascii="Constantia" w:hAnsi="Constantia"/>
        </w:rPr>
        <w:t xml:space="preserve">natuur </w:t>
      </w:r>
      <w:r w:rsidR="00A944C0">
        <w:rPr>
          <w:rFonts w:ascii="Constantia" w:hAnsi="Constantia"/>
        </w:rPr>
        <w:t xml:space="preserve">plaatsvervangend </w:t>
      </w:r>
      <w:r w:rsidR="00E07A93">
        <w:rPr>
          <w:rFonts w:ascii="Constantia" w:hAnsi="Constantia"/>
        </w:rPr>
        <w:t xml:space="preserve">de straf op de zonde dragen. </w:t>
      </w:r>
    </w:p>
    <w:p w14:paraId="575B2A61" w14:textId="77777777" w:rsidR="0004383D" w:rsidRDefault="00A944C0" w:rsidP="00E05EC9">
      <w:pPr>
        <w:pStyle w:val="Geenafstand"/>
        <w:jc w:val="both"/>
        <w:rPr>
          <w:rFonts w:ascii="Constantia" w:hAnsi="Constantia"/>
        </w:rPr>
      </w:pPr>
      <w:r>
        <w:rPr>
          <w:rFonts w:ascii="Constantia" w:hAnsi="Constantia"/>
        </w:rPr>
        <w:t>Wel is h</w:t>
      </w:r>
      <w:r w:rsidR="00E05EC9">
        <w:rPr>
          <w:rFonts w:ascii="Constantia" w:hAnsi="Constantia"/>
        </w:rPr>
        <w:t>et daarom zaak, dat bij de uitleg van Zondag 14 de bedoelde passage wordt toegelicht, namelijk dat Jezus tot het Nageslacht van David is gaan behoren via Zijn wettelijke vader Jozef.</w:t>
      </w:r>
    </w:p>
    <w:p w14:paraId="3FCEFBFD" w14:textId="77777777" w:rsidR="0004383D" w:rsidRDefault="0004383D" w:rsidP="00E05EC9">
      <w:pPr>
        <w:pStyle w:val="Geenafstand"/>
        <w:jc w:val="both"/>
        <w:rPr>
          <w:rFonts w:ascii="Constantia" w:hAnsi="Constantia"/>
        </w:rPr>
      </w:pPr>
    </w:p>
    <w:p w14:paraId="33A37E52" w14:textId="77777777" w:rsidR="0004383D" w:rsidRDefault="0004383D" w:rsidP="00E05EC9">
      <w:pPr>
        <w:pStyle w:val="Geenafstand"/>
        <w:jc w:val="both"/>
        <w:rPr>
          <w:rFonts w:ascii="Constantia" w:hAnsi="Constantia"/>
        </w:rPr>
      </w:pPr>
    </w:p>
    <w:p w14:paraId="76D3CF5A" w14:textId="03BF053C" w:rsidR="00A35950" w:rsidRPr="002A7FD3" w:rsidRDefault="0004383D" w:rsidP="00E05EC9">
      <w:pPr>
        <w:pStyle w:val="Geenafstand"/>
        <w:jc w:val="both"/>
        <w:rPr>
          <w:rFonts w:ascii="Constantia" w:hAnsi="Constantia"/>
        </w:rPr>
      </w:pPr>
      <w:r>
        <w:rPr>
          <w:rFonts w:ascii="Constantia" w:hAnsi="Constantia"/>
        </w:rPr>
        <w:t>TvdB, 15072024</w:t>
      </w:r>
      <w:r w:rsidR="00E05EC9">
        <w:rPr>
          <w:rFonts w:ascii="Constantia" w:hAnsi="Constantia"/>
        </w:rPr>
        <w:t xml:space="preserve"> </w:t>
      </w:r>
    </w:p>
    <w:sectPr w:rsidR="00A35950" w:rsidRPr="002A7F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0426" w14:textId="77777777" w:rsidR="002B59B2" w:rsidRDefault="002B59B2" w:rsidP="00E05EC9">
      <w:pPr>
        <w:spacing w:after="0" w:line="240" w:lineRule="auto"/>
      </w:pPr>
      <w:r>
        <w:separator/>
      </w:r>
    </w:p>
  </w:endnote>
  <w:endnote w:type="continuationSeparator" w:id="0">
    <w:p w14:paraId="0400F388" w14:textId="77777777" w:rsidR="002B59B2" w:rsidRDefault="002B59B2" w:rsidP="00E0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132564"/>
      <w:docPartObj>
        <w:docPartGallery w:val="Page Numbers (Bottom of Page)"/>
        <w:docPartUnique/>
      </w:docPartObj>
    </w:sdtPr>
    <w:sdtContent>
      <w:p w14:paraId="3A96A922" w14:textId="6B475379" w:rsidR="00760E2B" w:rsidRDefault="00760E2B">
        <w:pPr>
          <w:pStyle w:val="Voettekst"/>
          <w:jc w:val="right"/>
        </w:pPr>
        <w:r>
          <w:fldChar w:fldCharType="begin"/>
        </w:r>
        <w:r>
          <w:instrText>PAGE   \* MERGEFORMAT</w:instrText>
        </w:r>
        <w:r>
          <w:fldChar w:fldCharType="separate"/>
        </w:r>
        <w:r>
          <w:t>2</w:t>
        </w:r>
        <w:r>
          <w:fldChar w:fldCharType="end"/>
        </w:r>
      </w:p>
    </w:sdtContent>
  </w:sdt>
  <w:p w14:paraId="412441B2" w14:textId="77777777" w:rsidR="00E05EC9" w:rsidRDefault="00E05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91D2" w14:textId="77777777" w:rsidR="002B59B2" w:rsidRDefault="002B59B2" w:rsidP="00E05EC9">
      <w:pPr>
        <w:spacing w:after="0" w:line="240" w:lineRule="auto"/>
      </w:pPr>
      <w:r>
        <w:separator/>
      </w:r>
    </w:p>
  </w:footnote>
  <w:footnote w:type="continuationSeparator" w:id="0">
    <w:p w14:paraId="219E8F20" w14:textId="77777777" w:rsidR="002B59B2" w:rsidRDefault="002B59B2" w:rsidP="00E05EC9">
      <w:pPr>
        <w:spacing w:after="0" w:line="240" w:lineRule="auto"/>
      </w:pPr>
      <w:r>
        <w:continuationSeparator/>
      </w:r>
    </w:p>
  </w:footnote>
  <w:footnote w:id="1">
    <w:p w14:paraId="4FB55715" w14:textId="314C62F6" w:rsidR="00F363EF" w:rsidRPr="00F363EF" w:rsidRDefault="00F363EF" w:rsidP="00F363EF">
      <w:pPr>
        <w:pStyle w:val="Voetnoottekst"/>
        <w:jc w:val="both"/>
        <w:rPr>
          <w:rFonts w:ascii="Constantia" w:hAnsi="Constantia"/>
        </w:rPr>
      </w:pPr>
      <w:r w:rsidRPr="00F363EF">
        <w:rPr>
          <w:rStyle w:val="Voetnootmarkering"/>
          <w:rFonts w:ascii="Constantia" w:hAnsi="Constantia"/>
        </w:rPr>
        <w:footnoteRef/>
      </w:r>
      <w:r w:rsidRPr="00F363EF">
        <w:rPr>
          <w:rFonts w:ascii="Constantia" w:hAnsi="Constantia"/>
        </w:rPr>
        <w:t xml:space="preserve"> Joh. Calvijn in een preek over Mattheüs 1/Lukas 3 en in zijn Verklaring van de Bijbel, Evangeliën (harmonie van de drie synoptische Evangeliën), in de vertaling van A. Brummelkamp, Kampen, 6 januari 1871, 94. Idem bij Mattheüs 1:1-16/Lukas 3:23-38, 95: ‘Vraagt iemand nu, of het door Mattheüs en Lukas gegeven geslachtsregister, duidelijk en afdoend bewijst, dat Maria uit Davids geslacht afstamde, zoo beken ik eerlijk, dat het er niet met zekerheid uit afgeleid kan worden.’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5E"/>
    <w:rsid w:val="0004383D"/>
    <w:rsid w:val="0004705B"/>
    <w:rsid w:val="000814BC"/>
    <w:rsid w:val="000B1556"/>
    <w:rsid w:val="000C565E"/>
    <w:rsid w:val="00175791"/>
    <w:rsid w:val="00187F9F"/>
    <w:rsid w:val="001A20B3"/>
    <w:rsid w:val="001D220C"/>
    <w:rsid w:val="0020217E"/>
    <w:rsid w:val="00216A7A"/>
    <w:rsid w:val="002539A2"/>
    <w:rsid w:val="00254661"/>
    <w:rsid w:val="002756B7"/>
    <w:rsid w:val="002A0B91"/>
    <w:rsid w:val="002A7FD3"/>
    <w:rsid w:val="002B59B2"/>
    <w:rsid w:val="002C4BA9"/>
    <w:rsid w:val="00307D54"/>
    <w:rsid w:val="00320CE5"/>
    <w:rsid w:val="004004AA"/>
    <w:rsid w:val="0041156D"/>
    <w:rsid w:val="0048726B"/>
    <w:rsid w:val="004A09E6"/>
    <w:rsid w:val="004B66C5"/>
    <w:rsid w:val="004D6B26"/>
    <w:rsid w:val="0050341D"/>
    <w:rsid w:val="00546C36"/>
    <w:rsid w:val="005510D0"/>
    <w:rsid w:val="00577187"/>
    <w:rsid w:val="005B0072"/>
    <w:rsid w:val="005F75CC"/>
    <w:rsid w:val="006375E1"/>
    <w:rsid w:val="006B20DF"/>
    <w:rsid w:val="006B5F77"/>
    <w:rsid w:val="006C31D7"/>
    <w:rsid w:val="006D3712"/>
    <w:rsid w:val="0071209A"/>
    <w:rsid w:val="00760E2B"/>
    <w:rsid w:val="008559E7"/>
    <w:rsid w:val="00883464"/>
    <w:rsid w:val="00922B62"/>
    <w:rsid w:val="0095485B"/>
    <w:rsid w:val="00981604"/>
    <w:rsid w:val="009969C4"/>
    <w:rsid w:val="009F4326"/>
    <w:rsid w:val="00A35950"/>
    <w:rsid w:val="00A36A1C"/>
    <w:rsid w:val="00A552BF"/>
    <w:rsid w:val="00A94117"/>
    <w:rsid w:val="00A944C0"/>
    <w:rsid w:val="00B543C9"/>
    <w:rsid w:val="00BA617F"/>
    <w:rsid w:val="00BD7E84"/>
    <w:rsid w:val="00BF48D2"/>
    <w:rsid w:val="00BF60C7"/>
    <w:rsid w:val="00C41FC8"/>
    <w:rsid w:val="00CE0381"/>
    <w:rsid w:val="00D465E4"/>
    <w:rsid w:val="00D92D67"/>
    <w:rsid w:val="00DC0D57"/>
    <w:rsid w:val="00E05EC9"/>
    <w:rsid w:val="00E07A93"/>
    <w:rsid w:val="00ED4254"/>
    <w:rsid w:val="00F07D50"/>
    <w:rsid w:val="00F363EF"/>
    <w:rsid w:val="00F9685F"/>
    <w:rsid w:val="00FC1491"/>
    <w:rsid w:val="00FC6273"/>
    <w:rsid w:val="00FF47E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3881E6E4"/>
  <w15:chartTrackingRefBased/>
  <w15:docId w15:val="{94DDE7A6-31D7-4A65-904B-0DB0E4F2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3712"/>
    <w:pPr>
      <w:spacing w:after="0" w:line="240" w:lineRule="auto"/>
    </w:pPr>
  </w:style>
  <w:style w:type="paragraph" w:styleId="Koptekst">
    <w:name w:val="header"/>
    <w:basedOn w:val="Standaard"/>
    <w:link w:val="KoptekstChar"/>
    <w:uiPriority w:val="99"/>
    <w:unhideWhenUsed/>
    <w:rsid w:val="00E05E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EC9"/>
  </w:style>
  <w:style w:type="paragraph" w:styleId="Voettekst">
    <w:name w:val="footer"/>
    <w:basedOn w:val="Standaard"/>
    <w:link w:val="VoettekstChar"/>
    <w:uiPriority w:val="99"/>
    <w:unhideWhenUsed/>
    <w:rsid w:val="00E05E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EC9"/>
  </w:style>
  <w:style w:type="paragraph" w:styleId="Voetnoottekst">
    <w:name w:val="footnote text"/>
    <w:basedOn w:val="Standaard"/>
    <w:link w:val="VoetnoottekstChar"/>
    <w:uiPriority w:val="99"/>
    <w:semiHidden/>
    <w:unhideWhenUsed/>
    <w:rsid w:val="00F363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63EF"/>
    <w:rPr>
      <w:sz w:val="20"/>
      <w:szCs w:val="20"/>
    </w:rPr>
  </w:style>
  <w:style w:type="character" w:styleId="Voetnootmarkering">
    <w:name w:val="footnote reference"/>
    <w:basedOn w:val="Standaardalinea-lettertype"/>
    <w:uiPriority w:val="99"/>
    <w:semiHidden/>
    <w:unhideWhenUsed/>
    <w:rsid w:val="00F36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595285">
      <w:bodyDiv w:val="1"/>
      <w:marLeft w:val="0"/>
      <w:marRight w:val="0"/>
      <w:marTop w:val="0"/>
      <w:marBottom w:val="0"/>
      <w:divBdr>
        <w:top w:val="none" w:sz="0" w:space="0" w:color="auto"/>
        <w:left w:val="none" w:sz="0" w:space="0" w:color="auto"/>
        <w:bottom w:val="none" w:sz="0" w:space="0" w:color="auto"/>
        <w:right w:val="none" w:sz="0" w:space="0" w:color="auto"/>
      </w:divBdr>
      <w:divsChild>
        <w:div w:id="192271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4028-2ABB-4066-B621-A1F560BF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895</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26</cp:revision>
  <dcterms:created xsi:type="dcterms:W3CDTF">2024-01-12T19:58:00Z</dcterms:created>
  <dcterms:modified xsi:type="dcterms:W3CDTF">2024-10-09T18:56:00Z</dcterms:modified>
</cp:coreProperties>
</file>